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3D7BCD" w14:textId="69E4797D" w:rsidR="00C367FF" w:rsidRDefault="00135B77" w:rsidP="00135B77">
      <w:pPr>
        <w:snapToGrid w:val="0"/>
        <w:spacing w:line="360" w:lineRule="auto"/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浙江特产金属材料有限公司</w:t>
      </w:r>
      <w:r>
        <w:rPr>
          <w:rFonts w:ascii="黑体" w:eastAsia="黑体"/>
          <w:sz w:val="36"/>
          <w:szCs w:val="36"/>
        </w:rPr>
        <w:t>—</w:t>
      </w:r>
      <w:r>
        <w:rPr>
          <w:rFonts w:ascii="黑体" w:eastAsia="黑体" w:hint="eastAsia"/>
          <w:sz w:val="36"/>
          <w:szCs w:val="36"/>
        </w:rPr>
        <w:t>招聘公告</w:t>
      </w:r>
    </w:p>
    <w:p w14:paraId="40D26EFD" w14:textId="1D455899" w:rsidR="00135B77" w:rsidRDefault="00135B77">
      <w:pPr>
        <w:ind w:firstLine="420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一、企业简介</w:t>
      </w:r>
    </w:p>
    <w:p w14:paraId="29C32BA9" w14:textId="7D159A6E" w:rsidR="00C367FF" w:rsidRDefault="00135B77">
      <w:pPr>
        <w:ind w:firstLine="420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公司成立于2000年，现有注册资本人民币1亿元，是浙江特产集团控股子公司，隶属于浙江省供销社（浙江兴合集团）。</w:t>
      </w:r>
    </w:p>
    <w:p w14:paraId="3F6EB11C" w14:textId="77777777" w:rsidR="00C367FF" w:rsidRDefault="00135B77">
      <w:pPr>
        <w:ind w:firstLine="420"/>
        <w:rPr>
          <w:rFonts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公司是江苏沙钢、中天等钢厂在浙江省的特级经销商，并与全国知名厂家（新抚顺、鞍钢、</w:t>
      </w:r>
      <w:proofErr w:type="gramStart"/>
      <w:r>
        <w:rPr>
          <w:rFonts w:ascii="楷体_GB2312" w:eastAsia="楷体_GB2312" w:hint="eastAsia"/>
          <w:sz w:val="28"/>
          <w:szCs w:val="28"/>
        </w:rPr>
        <w:t>韶</w:t>
      </w:r>
      <w:proofErr w:type="gramEnd"/>
      <w:r>
        <w:rPr>
          <w:rFonts w:ascii="楷体_GB2312" w:eastAsia="楷体_GB2312" w:hint="eastAsia"/>
          <w:sz w:val="28"/>
          <w:szCs w:val="28"/>
        </w:rPr>
        <w:t>钢、</w:t>
      </w:r>
      <w:proofErr w:type="gramStart"/>
      <w:r>
        <w:rPr>
          <w:rFonts w:ascii="楷体_GB2312" w:eastAsia="楷体_GB2312" w:hint="eastAsia"/>
          <w:sz w:val="28"/>
          <w:szCs w:val="28"/>
        </w:rPr>
        <w:t>福建三钢</w:t>
      </w:r>
      <w:proofErr w:type="gramEnd"/>
      <w:r>
        <w:rPr>
          <w:rFonts w:ascii="楷体_GB2312" w:eastAsia="楷体_GB2312" w:hint="eastAsia"/>
          <w:sz w:val="28"/>
          <w:szCs w:val="28"/>
        </w:rPr>
        <w:t>等）建立了战略合作关系。公司长期致力于国内重点工程、境外总承包和代建项目的钢材配送。目前涵括高铁地铁、新能源、基础交通和国储军需等领域，在钢材配送行业内取得领先地位。公司连续多年获得“守合同重信用”企业称号。</w:t>
      </w:r>
      <w:r>
        <w:rPr>
          <w:rFonts w:eastAsia="楷体_GB2312" w:hint="eastAsia"/>
          <w:sz w:val="28"/>
          <w:szCs w:val="28"/>
        </w:rPr>
        <w:t> </w:t>
      </w:r>
    </w:p>
    <w:p w14:paraId="148D5A4A" w14:textId="77777777" w:rsidR="00C367FF" w:rsidRDefault="00135B77">
      <w:pPr>
        <w:pStyle w:val="a7"/>
        <w:tabs>
          <w:tab w:val="right" w:pos="9000"/>
        </w:tabs>
        <w:spacing w:before="75" w:beforeAutospacing="0" w:after="75" w:afterAutospacing="0" w:line="480" w:lineRule="atLeast"/>
        <w:ind w:firstLine="555"/>
        <w:rPr>
          <w:rFonts w:ascii="楷体_GB2312" w:eastAsia="楷体_GB2312" w:hAnsi="Times New Roman" w:cs="Times New Roman"/>
          <w:kern w:val="2"/>
          <w:sz w:val="28"/>
          <w:szCs w:val="28"/>
        </w:rPr>
      </w:pPr>
      <w:r>
        <w:rPr>
          <w:rFonts w:ascii="楷体_GB2312" w:eastAsia="楷体_GB2312" w:hAnsi="Times New Roman" w:cs="Times New Roman" w:hint="eastAsia"/>
          <w:kern w:val="2"/>
          <w:sz w:val="28"/>
          <w:szCs w:val="28"/>
        </w:rPr>
        <w:t>二、招聘岗位与要求</w:t>
      </w:r>
      <w:r>
        <w:rPr>
          <w:rFonts w:ascii="楷体_GB2312" w:eastAsia="楷体_GB2312" w:hAnsi="Times New Roman" w:cs="Times New Roman" w:hint="eastAsia"/>
          <w:kern w:val="2"/>
          <w:sz w:val="28"/>
          <w:szCs w:val="28"/>
        </w:rPr>
        <w:tab/>
      </w:r>
    </w:p>
    <w:p w14:paraId="0DCD7791" w14:textId="77777777" w:rsidR="00C367FF" w:rsidRDefault="00135B77">
      <w:pPr>
        <w:pStyle w:val="a7"/>
        <w:spacing w:before="75" w:after="75"/>
        <w:ind w:firstLine="555"/>
        <w:rPr>
          <w:rFonts w:ascii="楷体_GB2312" w:eastAsia="楷体_GB2312" w:hAnsi="Times New Roman" w:cs="Times New Roman"/>
          <w:kern w:val="2"/>
          <w:sz w:val="28"/>
          <w:szCs w:val="28"/>
        </w:rPr>
      </w:pPr>
      <w:r>
        <w:rPr>
          <w:rFonts w:ascii="楷体_GB2312" w:eastAsia="楷体_GB2312" w:hAnsi="Times New Roman" w:cs="Times New Roman" w:hint="eastAsia"/>
          <w:kern w:val="2"/>
          <w:sz w:val="28"/>
          <w:szCs w:val="28"/>
        </w:rPr>
        <w:t>销售经理助理（内贸）若干名</w:t>
      </w:r>
    </w:p>
    <w:p w14:paraId="1E70AF5F" w14:textId="3E40221F" w:rsidR="00C367FF" w:rsidRDefault="00135B77">
      <w:pPr>
        <w:pStyle w:val="a7"/>
        <w:spacing w:before="75" w:after="75"/>
        <w:ind w:firstLine="555"/>
        <w:rPr>
          <w:rFonts w:ascii="楷体_GB2312" w:eastAsia="楷体_GB2312" w:hAnsi="Times New Roman" w:cs="Times New Roman"/>
          <w:kern w:val="2"/>
          <w:sz w:val="28"/>
          <w:szCs w:val="28"/>
        </w:rPr>
      </w:pPr>
      <w:r>
        <w:rPr>
          <w:rFonts w:ascii="楷体_GB2312" w:eastAsia="楷体_GB2312" w:hAnsi="Times New Roman" w:cs="Times New Roman" w:hint="eastAsia"/>
          <w:kern w:val="2"/>
          <w:sz w:val="28"/>
          <w:szCs w:val="28"/>
        </w:rPr>
        <w:t>岗位要求：男生（我单位无性别歧视，因工作需要到项目上出差，考虑女生的安全问题），专业不限</w:t>
      </w:r>
      <w:r w:rsidR="00632F61">
        <w:rPr>
          <w:rFonts w:ascii="楷体_GB2312" w:eastAsia="楷体_GB2312" w:hAnsi="Times New Roman" w:cs="Times New Roman" w:hint="eastAsia"/>
          <w:kern w:val="2"/>
          <w:sz w:val="28"/>
          <w:szCs w:val="28"/>
        </w:rPr>
        <w:t>（金融、营销类优先）</w:t>
      </w:r>
      <w:r>
        <w:rPr>
          <w:rFonts w:ascii="楷体_GB2312" w:eastAsia="楷体_GB2312" w:hAnsi="Times New Roman" w:cs="Times New Roman" w:hint="eastAsia"/>
          <w:kern w:val="2"/>
          <w:sz w:val="28"/>
          <w:szCs w:val="28"/>
        </w:rPr>
        <w:t>，</w:t>
      </w:r>
      <w:r w:rsidR="00632F61">
        <w:rPr>
          <w:rFonts w:ascii="楷体_GB2312" w:eastAsia="楷体_GB2312" w:hAnsi="Times New Roman" w:cs="Times New Roman" w:hint="eastAsia"/>
          <w:kern w:val="2"/>
          <w:sz w:val="28"/>
          <w:szCs w:val="28"/>
        </w:rPr>
        <w:t>本科</w:t>
      </w:r>
      <w:bookmarkStart w:id="0" w:name="_GoBack"/>
      <w:bookmarkEnd w:id="0"/>
      <w:r>
        <w:rPr>
          <w:rFonts w:ascii="楷体_GB2312" w:eastAsia="楷体_GB2312" w:hAnsi="Times New Roman" w:cs="Times New Roman" w:hint="eastAsia"/>
          <w:kern w:val="2"/>
          <w:sz w:val="28"/>
          <w:szCs w:val="28"/>
        </w:rPr>
        <w:t>以上学历，工作认真负责,抗压性强，能融入企业氛围。</w:t>
      </w:r>
    </w:p>
    <w:p w14:paraId="6404A41B" w14:textId="77777777" w:rsidR="00C367FF" w:rsidRDefault="00135B77">
      <w:pPr>
        <w:pStyle w:val="a7"/>
        <w:tabs>
          <w:tab w:val="right" w:pos="9000"/>
        </w:tabs>
        <w:spacing w:before="75" w:beforeAutospacing="0" w:after="75" w:afterAutospacing="0" w:line="480" w:lineRule="atLeast"/>
        <w:ind w:firstLine="555"/>
        <w:rPr>
          <w:rFonts w:ascii="楷体_GB2312" w:eastAsia="楷体_GB2312" w:hAnsi="Times New Roman" w:cs="Times New Roman"/>
          <w:kern w:val="2"/>
          <w:sz w:val="28"/>
          <w:szCs w:val="28"/>
        </w:rPr>
      </w:pPr>
      <w:r>
        <w:rPr>
          <w:rFonts w:ascii="楷体_GB2312" w:eastAsia="楷体_GB2312" w:hAnsi="Times New Roman" w:cs="Times New Roman" w:hint="eastAsia"/>
          <w:kern w:val="2"/>
          <w:sz w:val="28"/>
          <w:szCs w:val="28"/>
        </w:rPr>
        <w:t>三、薪酬福利</w:t>
      </w:r>
    </w:p>
    <w:p w14:paraId="21187C6C" w14:textId="77777777" w:rsidR="00C367FF" w:rsidRDefault="00135B77">
      <w:pPr>
        <w:pStyle w:val="a7"/>
        <w:tabs>
          <w:tab w:val="right" w:pos="9000"/>
        </w:tabs>
        <w:spacing w:before="75" w:beforeAutospacing="0" w:after="75" w:afterAutospacing="0" w:line="480" w:lineRule="atLeast"/>
        <w:ind w:firstLine="555"/>
        <w:rPr>
          <w:rFonts w:ascii="楷体_GB2312" w:eastAsia="楷体_GB2312" w:hAnsi="Times New Roman" w:cs="Times New Roman"/>
          <w:kern w:val="2"/>
          <w:sz w:val="28"/>
          <w:szCs w:val="28"/>
        </w:rPr>
      </w:pPr>
      <w:r>
        <w:rPr>
          <w:rFonts w:ascii="楷体_GB2312" w:eastAsia="楷体_GB2312" w:hAnsi="Times New Roman" w:cs="Times New Roman" w:hint="eastAsia"/>
          <w:kern w:val="2"/>
          <w:sz w:val="28"/>
          <w:szCs w:val="28"/>
        </w:rPr>
        <w:t>1、提供具有市场竞争力的薪酬；</w:t>
      </w:r>
    </w:p>
    <w:p w14:paraId="436A0231" w14:textId="77777777" w:rsidR="00C367FF" w:rsidRDefault="00135B77">
      <w:pPr>
        <w:pStyle w:val="a7"/>
        <w:tabs>
          <w:tab w:val="right" w:pos="9000"/>
        </w:tabs>
        <w:spacing w:before="75" w:beforeAutospacing="0" w:after="75" w:afterAutospacing="0" w:line="480" w:lineRule="atLeast"/>
        <w:ind w:firstLine="555"/>
        <w:rPr>
          <w:rFonts w:ascii="楷体_GB2312" w:eastAsia="楷体_GB2312" w:hAnsi="Times New Roman" w:cs="Times New Roman"/>
          <w:kern w:val="2"/>
          <w:sz w:val="28"/>
          <w:szCs w:val="28"/>
        </w:rPr>
      </w:pPr>
      <w:r>
        <w:rPr>
          <w:rFonts w:ascii="楷体_GB2312" w:eastAsia="楷体_GB2312" w:hAnsi="Times New Roman" w:cs="Times New Roman" w:hint="eastAsia"/>
          <w:kern w:val="2"/>
          <w:sz w:val="28"/>
          <w:szCs w:val="28"/>
        </w:rPr>
        <w:t>2、社会保险：医疗、养老、工伤、失业、生育保险；</w:t>
      </w:r>
    </w:p>
    <w:p w14:paraId="54E2EC2A" w14:textId="77777777" w:rsidR="00C367FF" w:rsidRDefault="00135B77">
      <w:pPr>
        <w:pStyle w:val="a7"/>
        <w:tabs>
          <w:tab w:val="right" w:pos="9000"/>
        </w:tabs>
        <w:spacing w:before="75" w:beforeAutospacing="0" w:after="75" w:afterAutospacing="0" w:line="480" w:lineRule="atLeast"/>
        <w:ind w:firstLine="555"/>
        <w:rPr>
          <w:rFonts w:ascii="楷体_GB2312" w:eastAsia="楷体_GB2312" w:hAnsi="Times New Roman" w:cs="Times New Roman"/>
          <w:kern w:val="2"/>
          <w:sz w:val="28"/>
          <w:szCs w:val="28"/>
        </w:rPr>
      </w:pPr>
      <w:r>
        <w:rPr>
          <w:rFonts w:ascii="楷体_GB2312" w:eastAsia="楷体_GB2312" w:hAnsi="Times New Roman" w:cs="Times New Roman" w:hint="eastAsia"/>
          <w:kern w:val="2"/>
          <w:sz w:val="28"/>
          <w:szCs w:val="28"/>
        </w:rPr>
        <w:t>3、公积金：为符合条件的员工购买公积金；</w:t>
      </w:r>
      <w:r>
        <w:rPr>
          <w:rFonts w:ascii="楷体_GB2312" w:eastAsia="楷体_GB2312" w:hAnsi="Times New Roman" w:cs="Times New Roman" w:hint="eastAsia"/>
          <w:kern w:val="2"/>
          <w:sz w:val="28"/>
          <w:szCs w:val="28"/>
        </w:rPr>
        <w:tab/>
      </w:r>
    </w:p>
    <w:p w14:paraId="208AE359" w14:textId="77777777" w:rsidR="00C367FF" w:rsidRDefault="00135B77">
      <w:pPr>
        <w:pStyle w:val="a7"/>
        <w:tabs>
          <w:tab w:val="right" w:pos="9000"/>
        </w:tabs>
        <w:spacing w:before="75" w:beforeAutospacing="0" w:after="75" w:afterAutospacing="0" w:line="480" w:lineRule="atLeast"/>
        <w:ind w:firstLine="555"/>
        <w:rPr>
          <w:rFonts w:ascii="楷体_GB2312" w:eastAsia="楷体_GB2312" w:hAnsi="Times New Roman" w:cs="Times New Roman"/>
          <w:kern w:val="2"/>
          <w:sz w:val="28"/>
          <w:szCs w:val="28"/>
        </w:rPr>
      </w:pPr>
      <w:r>
        <w:rPr>
          <w:rFonts w:ascii="楷体_GB2312" w:eastAsia="楷体_GB2312" w:hAnsi="Times New Roman" w:cs="Times New Roman" w:hint="eastAsia"/>
          <w:kern w:val="2"/>
          <w:sz w:val="28"/>
          <w:szCs w:val="28"/>
        </w:rPr>
        <w:lastRenderedPageBreak/>
        <w:t>4、交通保险：为员工提供社会保险基本医疗以外的员工综合交通保险；</w:t>
      </w:r>
    </w:p>
    <w:p w14:paraId="0B4089E1" w14:textId="77777777" w:rsidR="00C367FF" w:rsidRDefault="00135B77">
      <w:pPr>
        <w:pStyle w:val="a7"/>
        <w:tabs>
          <w:tab w:val="right" w:pos="9000"/>
        </w:tabs>
        <w:spacing w:before="75" w:beforeAutospacing="0" w:after="75" w:afterAutospacing="0" w:line="480" w:lineRule="atLeast"/>
        <w:ind w:firstLine="555"/>
        <w:rPr>
          <w:rFonts w:ascii="楷体_GB2312" w:eastAsia="楷体_GB2312" w:hAnsi="Times New Roman" w:cs="Times New Roman"/>
          <w:kern w:val="2"/>
          <w:sz w:val="28"/>
          <w:szCs w:val="28"/>
        </w:rPr>
      </w:pPr>
      <w:r>
        <w:rPr>
          <w:rFonts w:ascii="楷体_GB2312" w:eastAsia="楷体_GB2312" w:hAnsi="Times New Roman" w:cs="Times New Roman" w:hint="eastAsia"/>
          <w:kern w:val="2"/>
          <w:sz w:val="28"/>
          <w:szCs w:val="28"/>
        </w:rPr>
        <w:t>5、交通费：公司将根据您的岗位职务和业务性质，给予相应的交通补贴；</w:t>
      </w:r>
    </w:p>
    <w:p w14:paraId="45F62739" w14:textId="77777777" w:rsidR="00C367FF" w:rsidRDefault="00135B77">
      <w:pPr>
        <w:pStyle w:val="a7"/>
        <w:tabs>
          <w:tab w:val="right" w:pos="9000"/>
        </w:tabs>
        <w:spacing w:before="75" w:beforeAutospacing="0" w:after="75" w:afterAutospacing="0" w:line="480" w:lineRule="atLeast"/>
        <w:ind w:firstLine="555"/>
        <w:rPr>
          <w:rFonts w:ascii="楷体_GB2312" w:eastAsia="楷体_GB2312" w:hAnsi="Times New Roman" w:cs="Times New Roman"/>
          <w:kern w:val="2"/>
          <w:sz w:val="28"/>
          <w:szCs w:val="28"/>
        </w:rPr>
      </w:pPr>
      <w:r>
        <w:rPr>
          <w:rFonts w:ascii="楷体_GB2312" w:eastAsia="楷体_GB2312" w:hAnsi="Times New Roman" w:cs="Times New Roman" w:hint="eastAsia"/>
          <w:kern w:val="2"/>
          <w:sz w:val="28"/>
          <w:szCs w:val="28"/>
        </w:rPr>
        <w:t>6、节日费：、五一、中秋、国庆、元旦、春节发放节日福利费</w:t>
      </w:r>
    </w:p>
    <w:p w14:paraId="0F4B8F2D" w14:textId="77777777" w:rsidR="00C367FF" w:rsidRDefault="00135B77">
      <w:pPr>
        <w:pStyle w:val="a7"/>
        <w:tabs>
          <w:tab w:val="right" w:pos="9000"/>
        </w:tabs>
        <w:spacing w:before="75" w:beforeAutospacing="0" w:after="75" w:afterAutospacing="0" w:line="480" w:lineRule="atLeast"/>
        <w:ind w:firstLine="555"/>
        <w:rPr>
          <w:rFonts w:ascii="楷体_GB2312" w:eastAsia="楷体_GB2312" w:hAnsi="Times New Roman" w:cs="Times New Roman"/>
          <w:kern w:val="2"/>
          <w:sz w:val="28"/>
          <w:szCs w:val="28"/>
        </w:rPr>
      </w:pPr>
      <w:r>
        <w:rPr>
          <w:rFonts w:ascii="楷体_GB2312" w:eastAsia="楷体_GB2312" w:hAnsi="Times New Roman" w:cs="Times New Roman" w:hint="eastAsia"/>
          <w:kern w:val="2"/>
          <w:sz w:val="28"/>
          <w:szCs w:val="28"/>
        </w:rPr>
        <w:t>7、住宿补贴：外派员工提供住宿补贴；</w:t>
      </w:r>
    </w:p>
    <w:p w14:paraId="60C0602D" w14:textId="77777777" w:rsidR="00C367FF" w:rsidRDefault="00135B77">
      <w:pPr>
        <w:pStyle w:val="a7"/>
        <w:tabs>
          <w:tab w:val="right" w:pos="9000"/>
        </w:tabs>
        <w:spacing w:before="75" w:beforeAutospacing="0" w:after="75" w:afterAutospacing="0" w:line="480" w:lineRule="atLeast"/>
        <w:ind w:firstLine="555"/>
        <w:rPr>
          <w:rFonts w:ascii="楷体_GB2312" w:eastAsia="楷体_GB2312" w:hAnsi="Times New Roman" w:cs="Times New Roman"/>
          <w:kern w:val="2"/>
          <w:sz w:val="28"/>
          <w:szCs w:val="28"/>
        </w:rPr>
      </w:pPr>
      <w:r>
        <w:rPr>
          <w:rFonts w:ascii="楷体_GB2312" w:eastAsia="楷体_GB2312" w:hAnsi="Times New Roman" w:cs="Times New Roman" w:hint="eastAsia"/>
          <w:kern w:val="2"/>
          <w:sz w:val="28"/>
          <w:szCs w:val="28"/>
        </w:rPr>
        <w:t>8、公司旅游：公司每年为符合条件的员工定期组织省内和国内旅游；</w:t>
      </w:r>
    </w:p>
    <w:p w14:paraId="4F368C57" w14:textId="77777777" w:rsidR="00C367FF" w:rsidRDefault="00135B77">
      <w:pPr>
        <w:pStyle w:val="a7"/>
        <w:tabs>
          <w:tab w:val="right" w:pos="9000"/>
        </w:tabs>
        <w:spacing w:before="75" w:beforeAutospacing="0" w:after="75" w:afterAutospacing="0" w:line="480" w:lineRule="atLeast"/>
        <w:ind w:firstLine="555"/>
        <w:rPr>
          <w:rFonts w:ascii="楷体_GB2312" w:eastAsia="楷体_GB2312" w:hAnsi="Times New Roman" w:cs="Times New Roman"/>
          <w:kern w:val="2"/>
          <w:sz w:val="28"/>
          <w:szCs w:val="28"/>
        </w:rPr>
      </w:pPr>
      <w:r>
        <w:rPr>
          <w:rFonts w:ascii="楷体_GB2312" w:eastAsia="楷体_GB2312" w:hAnsi="Times New Roman" w:cs="Times New Roman" w:hint="eastAsia"/>
          <w:kern w:val="2"/>
          <w:sz w:val="28"/>
          <w:szCs w:val="28"/>
        </w:rPr>
        <w:t>9、定期体检：公司定期安排免费体检；</w:t>
      </w:r>
    </w:p>
    <w:p w14:paraId="7AB2D851" w14:textId="77777777" w:rsidR="00C367FF" w:rsidRDefault="00135B77">
      <w:pPr>
        <w:pStyle w:val="a7"/>
        <w:tabs>
          <w:tab w:val="right" w:pos="9000"/>
        </w:tabs>
        <w:spacing w:before="75" w:beforeAutospacing="0" w:after="75" w:afterAutospacing="0" w:line="480" w:lineRule="atLeast"/>
        <w:ind w:firstLine="555"/>
        <w:rPr>
          <w:rFonts w:ascii="楷体_GB2312" w:eastAsia="楷体_GB2312" w:hAnsi="Times New Roman" w:cs="Times New Roman"/>
          <w:kern w:val="2"/>
          <w:sz w:val="28"/>
          <w:szCs w:val="28"/>
        </w:rPr>
      </w:pPr>
      <w:r>
        <w:rPr>
          <w:rFonts w:ascii="楷体_GB2312" w:eastAsia="楷体_GB2312" w:hAnsi="Times New Roman" w:cs="Times New Roman" w:hint="eastAsia"/>
          <w:kern w:val="2"/>
          <w:sz w:val="28"/>
          <w:szCs w:val="28"/>
        </w:rPr>
        <w:t>10、其他福利：员工生日发放蛋糕</w:t>
      </w:r>
      <w:proofErr w:type="gramStart"/>
      <w:r>
        <w:rPr>
          <w:rFonts w:ascii="楷体_GB2312" w:eastAsia="楷体_GB2312" w:hAnsi="Times New Roman" w:cs="Times New Roman" w:hint="eastAsia"/>
          <w:kern w:val="2"/>
          <w:sz w:val="28"/>
          <w:szCs w:val="28"/>
        </w:rPr>
        <w:t>券</w:t>
      </w:r>
      <w:proofErr w:type="gramEnd"/>
      <w:r>
        <w:rPr>
          <w:rFonts w:ascii="楷体_GB2312" w:eastAsia="楷体_GB2312" w:hAnsi="Times New Roman" w:cs="Times New Roman" w:hint="eastAsia"/>
          <w:kern w:val="2"/>
          <w:sz w:val="28"/>
          <w:szCs w:val="28"/>
        </w:rPr>
        <w:t>、夏季高温补贴、三八/六一节日福利费等其他良好福利。</w:t>
      </w:r>
    </w:p>
    <w:p w14:paraId="36E35B3C" w14:textId="77777777" w:rsidR="00C367FF" w:rsidRDefault="00135B77">
      <w:pPr>
        <w:pStyle w:val="a7"/>
        <w:spacing w:before="75" w:beforeAutospacing="0" w:after="75" w:afterAutospacing="0" w:line="300" w:lineRule="atLeast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 xml:space="preserve">   热忱欢迎各位有识之士加入公司团队，发挥聪明才智，共筑辉煌明天！</w:t>
      </w:r>
    </w:p>
    <w:p w14:paraId="4B2FCBE3" w14:textId="77777777" w:rsidR="00C367FF" w:rsidRDefault="00135B77">
      <w:pPr>
        <w:ind w:firstLine="420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联系人：刘女士</w:t>
      </w:r>
    </w:p>
    <w:p w14:paraId="03AD9B0F" w14:textId="77777777" w:rsidR="00C367FF" w:rsidRDefault="00135B77">
      <w:pPr>
        <w:ind w:firstLine="420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电话：0571-8</w:t>
      </w:r>
      <w:r>
        <w:rPr>
          <w:rFonts w:ascii="楷体_GB2312" w:eastAsia="楷体_GB2312"/>
          <w:sz w:val="28"/>
          <w:szCs w:val="28"/>
        </w:rPr>
        <w:t>7827071</w:t>
      </w:r>
    </w:p>
    <w:p w14:paraId="36224EE3" w14:textId="77777777" w:rsidR="00C367FF" w:rsidRDefault="00135B77">
      <w:pPr>
        <w:ind w:firstLine="420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邮箱</w:t>
      </w:r>
      <w:r>
        <w:rPr>
          <w:rFonts w:ascii="仿宋_GB2312" w:hAnsi="Arial" w:cs="Arial" w:hint="eastAsia"/>
          <w:color w:val="000000"/>
          <w:sz w:val="28"/>
        </w:rPr>
        <w:t>：</w:t>
      </w:r>
      <w:hyperlink r:id="rId5" w:history="1">
        <w:r>
          <w:rPr>
            <w:rStyle w:val="a9"/>
            <w:rFonts w:ascii="方正姚体" w:hAnsi="Arial" w:cs="Arial" w:hint="eastAsia"/>
            <w:sz w:val="28"/>
          </w:rPr>
          <w:t>78161058@qq.com</w:t>
        </w:r>
      </w:hyperlink>
    </w:p>
    <w:p w14:paraId="5D393C65" w14:textId="77777777" w:rsidR="00C367FF" w:rsidRDefault="00135B77">
      <w:pPr>
        <w:ind w:firstLine="420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地址：杭州市</w:t>
      </w:r>
      <w:proofErr w:type="gramStart"/>
      <w:r>
        <w:rPr>
          <w:rFonts w:ascii="楷体_GB2312" w:eastAsia="楷体_GB2312" w:hint="eastAsia"/>
          <w:sz w:val="28"/>
          <w:szCs w:val="28"/>
        </w:rPr>
        <w:t>萧山区</w:t>
      </w:r>
      <w:proofErr w:type="gramEnd"/>
      <w:r>
        <w:rPr>
          <w:rFonts w:ascii="楷体_GB2312" w:eastAsia="楷体_GB2312" w:hint="eastAsia"/>
          <w:sz w:val="28"/>
          <w:szCs w:val="28"/>
        </w:rPr>
        <w:t>万丰大厦1</w:t>
      </w:r>
      <w:r>
        <w:rPr>
          <w:rFonts w:ascii="楷体_GB2312" w:eastAsia="楷体_GB2312"/>
          <w:sz w:val="28"/>
          <w:szCs w:val="28"/>
        </w:rPr>
        <w:t>7</w:t>
      </w:r>
      <w:r>
        <w:rPr>
          <w:rFonts w:ascii="楷体_GB2312" w:eastAsia="楷体_GB2312" w:hint="eastAsia"/>
          <w:sz w:val="28"/>
          <w:szCs w:val="28"/>
        </w:rPr>
        <w:t>楼（滨江奥体南侧）</w:t>
      </w:r>
    </w:p>
    <w:p w14:paraId="77CED80A" w14:textId="77777777" w:rsidR="00C367FF" w:rsidRDefault="00C367FF"/>
    <w:sectPr w:rsidR="00C367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00"/>
    <w:family w:val="auto"/>
    <w:pitch w:val="default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姚体">
    <w:altName w:val="微软雅黑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976"/>
    <w:rsid w:val="00056AB9"/>
    <w:rsid w:val="00135B77"/>
    <w:rsid w:val="00297AD0"/>
    <w:rsid w:val="00401FDB"/>
    <w:rsid w:val="00415CA0"/>
    <w:rsid w:val="00467BF3"/>
    <w:rsid w:val="004E4870"/>
    <w:rsid w:val="004F56A2"/>
    <w:rsid w:val="00632F61"/>
    <w:rsid w:val="006C1AA8"/>
    <w:rsid w:val="00C367FF"/>
    <w:rsid w:val="00DB1976"/>
    <w:rsid w:val="00DE2D1C"/>
    <w:rsid w:val="00EF2126"/>
    <w:rsid w:val="00F81916"/>
    <w:rsid w:val="096C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C9104"/>
  <w15:docId w15:val="{4DEFDD60-D5A8-4D4E-87E6-637F24C3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Strong"/>
    <w:basedOn w:val="a0"/>
    <w:qFormat/>
    <w:rPr>
      <w:b/>
      <w:bCs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78161058@qq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晓晨 吴</dc:creator>
  <cp:lastModifiedBy>晓晨 吴</cp:lastModifiedBy>
  <cp:revision>10</cp:revision>
  <cp:lastPrinted>2019-03-06T02:30:00Z</cp:lastPrinted>
  <dcterms:created xsi:type="dcterms:W3CDTF">2019-03-04T06:53:00Z</dcterms:created>
  <dcterms:modified xsi:type="dcterms:W3CDTF">2019-03-11T06:17:00Z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